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56BFB" w14:textId="77777777" w:rsidR="00217C01" w:rsidRPr="00AF4163" w:rsidRDefault="00217C01" w:rsidP="00217C01">
      <w:pPr>
        <w:pStyle w:val="NormalWeb"/>
        <w:shd w:val="clear" w:color="auto" w:fill="FFFFFF"/>
        <w:spacing w:before="0" w:beforeAutospacing="0" w:after="0" w:afterAutospacing="0"/>
        <w:ind w:left="720"/>
        <w:rPr>
          <w:color w:val="050505"/>
          <w:sz w:val="26"/>
          <w:szCs w:val="26"/>
        </w:rPr>
      </w:pPr>
      <w:r w:rsidRPr="00F15007">
        <w:rPr>
          <w:rFonts w:ascii="Cambria Math" w:hAnsi="Cambria Math" w:cs="Cambria Math"/>
          <w:color w:val="050505"/>
          <w:sz w:val="26"/>
          <w:szCs w:val="26"/>
          <w:lang w:val="en-US"/>
        </w:rPr>
        <w:t>𝗡𝗲𝘄</w:t>
      </w:r>
      <w:r w:rsidRPr="00F15007">
        <w:rPr>
          <w:color w:val="050505"/>
          <w:sz w:val="26"/>
          <w:szCs w:val="26"/>
        </w:rPr>
        <w:t xml:space="preserve"> </w:t>
      </w:r>
      <w:r w:rsidRPr="00F15007">
        <w:rPr>
          <w:rFonts w:ascii="Cambria Math" w:hAnsi="Cambria Math" w:cs="Cambria Math"/>
          <w:color w:val="050505"/>
          <w:sz w:val="26"/>
          <w:szCs w:val="26"/>
          <w:lang w:val="en-US"/>
        </w:rPr>
        <w:t>𝗬𝗼𝗿𝗸</w:t>
      </w:r>
      <w:r w:rsidRPr="00F15007">
        <w:rPr>
          <w:color w:val="050505"/>
          <w:sz w:val="26"/>
          <w:szCs w:val="26"/>
        </w:rPr>
        <w:t xml:space="preserve">, </w:t>
      </w:r>
      <w:r w:rsidRPr="00F15007">
        <w:rPr>
          <w:rFonts w:ascii="Cambria Math" w:hAnsi="Cambria Math" w:cs="Cambria Math"/>
          <w:color w:val="050505"/>
          <w:sz w:val="26"/>
          <w:szCs w:val="26"/>
          <w:lang w:val="en-US"/>
        </w:rPr>
        <w:t>𝗹𝗲</w:t>
      </w:r>
      <w:r w:rsidRPr="00F15007">
        <w:rPr>
          <w:color w:val="050505"/>
          <w:sz w:val="26"/>
          <w:szCs w:val="26"/>
        </w:rPr>
        <w:t xml:space="preserve"> </w:t>
      </w:r>
      <w:r w:rsidRPr="00F15007">
        <w:rPr>
          <w:rFonts w:ascii="Cambria Math" w:hAnsi="Cambria Math" w:cs="Cambria Math"/>
          <w:color w:val="050505"/>
          <w:sz w:val="26"/>
          <w:szCs w:val="26"/>
          <w:lang w:val="en-US"/>
        </w:rPr>
        <w:t>𝟮𝟭</w:t>
      </w:r>
      <w:r w:rsidRPr="00F15007">
        <w:rPr>
          <w:color w:val="050505"/>
          <w:sz w:val="26"/>
          <w:szCs w:val="26"/>
        </w:rPr>
        <w:t xml:space="preserve"> </w:t>
      </w:r>
      <w:r w:rsidRPr="00F15007">
        <w:rPr>
          <w:rFonts w:ascii="Cambria Math" w:hAnsi="Cambria Math" w:cs="Cambria Math"/>
          <w:color w:val="050505"/>
          <w:sz w:val="26"/>
          <w:szCs w:val="26"/>
          <w:lang w:val="en-US"/>
        </w:rPr>
        <w:t>𝗦𝗲𝗽𝘁𝗲𝗺𝗯𝗿𝗲</w:t>
      </w:r>
      <w:r w:rsidRPr="00F15007">
        <w:rPr>
          <w:color w:val="050505"/>
          <w:sz w:val="26"/>
          <w:szCs w:val="26"/>
        </w:rPr>
        <w:t xml:space="preserve"> </w:t>
      </w:r>
      <w:r w:rsidRPr="00F15007">
        <w:rPr>
          <w:rFonts w:ascii="Cambria Math" w:hAnsi="Cambria Math" w:cs="Cambria Math"/>
          <w:color w:val="050505"/>
          <w:sz w:val="26"/>
          <w:szCs w:val="26"/>
          <w:lang w:val="en-US"/>
        </w:rPr>
        <w:t>𝟮𝟬𝟮</w:t>
      </w:r>
      <w:r w:rsidRPr="00AF4163">
        <w:rPr>
          <w:color w:val="050505"/>
          <w:sz w:val="26"/>
          <w:szCs w:val="26"/>
        </w:rPr>
        <w:t>3</w:t>
      </w:r>
    </w:p>
    <w:p w14:paraId="334C71F9" w14:textId="77777777" w:rsidR="00217C01" w:rsidRPr="00AF4163" w:rsidRDefault="00217C01" w:rsidP="00217C01">
      <w:pPr>
        <w:pStyle w:val="NormalWeb"/>
        <w:shd w:val="clear" w:color="auto" w:fill="FFFFFF"/>
        <w:spacing w:before="0" w:beforeAutospacing="0" w:after="0" w:afterAutospacing="0"/>
        <w:ind w:left="720"/>
        <w:rPr>
          <w:color w:val="050505"/>
          <w:sz w:val="26"/>
          <w:szCs w:val="26"/>
        </w:rPr>
      </w:pPr>
    </w:p>
    <w:p w14:paraId="16BD259E" w14:textId="77777777" w:rsidR="00217C01" w:rsidRPr="00AF4163" w:rsidRDefault="00217C01" w:rsidP="00217C01">
      <w:pPr>
        <w:pStyle w:val="NormalWeb"/>
        <w:shd w:val="clear" w:color="auto" w:fill="FFFFFF"/>
        <w:spacing w:before="0" w:beforeAutospacing="0" w:after="0" w:afterAutospacing="0"/>
        <w:ind w:left="720"/>
        <w:rPr>
          <w:color w:val="050505"/>
          <w:sz w:val="26"/>
          <w:szCs w:val="26"/>
        </w:rPr>
      </w:pPr>
      <w:r w:rsidRPr="00F15007">
        <w:rPr>
          <w:color w:val="050505"/>
          <w:sz w:val="26"/>
          <w:szCs w:val="26"/>
        </w:rPr>
        <w:t>Monsieur le Président,</w:t>
      </w:r>
    </w:p>
    <w:p w14:paraId="7158CECD" w14:textId="77777777" w:rsidR="00217C01" w:rsidRPr="00AF4163" w:rsidRDefault="00217C01" w:rsidP="00217C01">
      <w:pPr>
        <w:pStyle w:val="NormalWeb"/>
        <w:shd w:val="clear" w:color="auto" w:fill="FFFFFF"/>
        <w:spacing w:before="0" w:beforeAutospacing="0" w:after="0" w:afterAutospacing="0"/>
        <w:ind w:left="720"/>
        <w:rPr>
          <w:color w:val="050505"/>
          <w:sz w:val="26"/>
          <w:szCs w:val="26"/>
        </w:rPr>
      </w:pPr>
    </w:p>
    <w:p w14:paraId="77027559" w14:textId="77777777" w:rsidR="00217C01" w:rsidRPr="00AF4163" w:rsidRDefault="00217C01" w:rsidP="00217C01">
      <w:pPr>
        <w:pStyle w:val="NormalWeb"/>
        <w:shd w:val="clear" w:color="auto" w:fill="FFFFFF"/>
        <w:spacing w:before="0" w:beforeAutospacing="0" w:after="0" w:afterAutospacing="0"/>
        <w:ind w:left="720"/>
        <w:rPr>
          <w:color w:val="050505"/>
          <w:sz w:val="26"/>
          <w:szCs w:val="26"/>
        </w:rPr>
      </w:pPr>
      <w:r w:rsidRPr="00F15007">
        <w:rPr>
          <w:color w:val="050505"/>
          <w:sz w:val="26"/>
          <w:szCs w:val="26"/>
        </w:rPr>
        <w:t>Excellences Mesdames et Messieurs les Chefs de délégation,</w:t>
      </w:r>
    </w:p>
    <w:p w14:paraId="345CC04F" w14:textId="77777777" w:rsidR="00217C01" w:rsidRPr="00AF4163" w:rsidRDefault="00217C01" w:rsidP="00217C01">
      <w:pPr>
        <w:pStyle w:val="NormalWeb"/>
        <w:shd w:val="clear" w:color="auto" w:fill="FFFFFF"/>
        <w:spacing w:before="0" w:beforeAutospacing="0" w:after="0" w:afterAutospacing="0"/>
        <w:ind w:left="720"/>
        <w:rPr>
          <w:color w:val="050505"/>
          <w:sz w:val="26"/>
          <w:szCs w:val="26"/>
        </w:rPr>
      </w:pPr>
      <w:r w:rsidRPr="00F15007">
        <w:rPr>
          <w:color w:val="050505"/>
          <w:sz w:val="26"/>
          <w:szCs w:val="26"/>
        </w:rPr>
        <w:t>Monsieur le Secrétaire général,</w:t>
      </w:r>
    </w:p>
    <w:p w14:paraId="654A5C9B" w14:textId="77777777" w:rsidR="00217C01" w:rsidRPr="00AF4163" w:rsidRDefault="00217C01" w:rsidP="00217C01">
      <w:pPr>
        <w:pStyle w:val="NormalWeb"/>
        <w:shd w:val="clear" w:color="auto" w:fill="FFFFFF"/>
        <w:spacing w:before="0" w:beforeAutospacing="0" w:after="0" w:afterAutospacing="0"/>
        <w:ind w:left="720"/>
        <w:rPr>
          <w:color w:val="050505"/>
          <w:sz w:val="26"/>
          <w:szCs w:val="26"/>
        </w:rPr>
      </w:pPr>
    </w:p>
    <w:p w14:paraId="70CF9234" w14:textId="77777777" w:rsidR="00217C01" w:rsidRPr="00AF4163" w:rsidRDefault="00217C01" w:rsidP="00217C01">
      <w:pPr>
        <w:pStyle w:val="NormalWeb"/>
        <w:shd w:val="clear" w:color="auto" w:fill="FFFFFF"/>
        <w:spacing w:before="0" w:beforeAutospacing="0" w:after="0" w:afterAutospacing="0"/>
        <w:ind w:left="720"/>
        <w:rPr>
          <w:color w:val="050505"/>
          <w:sz w:val="26"/>
          <w:szCs w:val="26"/>
        </w:rPr>
      </w:pPr>
      <w:r w:rsidRPr="00F15007">
        <w:rPr>
          <w:color w:val="050505"/>
          <w:sz w:val="26"/>
          <w:szCs w:val="26"/>
        </w:rPr>
        <w:t xml:space="preserve">Je voudrais avant de commencer, Monsieur le Président, vous adresser les chaleureuses félicitations de la délégation guinéenne pour votre brillante élection à la présidence de la 78ème session ordinaire de l’Assemblée générale des Nations Unies. </w:t>
      </w:r>
    </w:p>
    <w:p w14:paraId="6628C44F" w14:textId="77777777" w:rsidR="00217C01" w:rsidRPr="00AF4163" w:rsidRDefault="00217C01" w:rsidP="00217C01">
      <w:pPr>
        <w:pStyle w:val="NormalWeb"/>
        <w:shd w:val="clear" w:color="auto" w:fill="FFFFFF"/>
        <w:spacing w:before="0" w:beforeAutospacing="0" w:after="0" w:afterAutospacing="0"/>
        <w:ind w:left="720"/>
        <w:rPr>
          <w:color w:val="050505"/>
          <w:sz w:val="26"/>
          <w:szCs w:val="26"/>
        </w:rPr>
      </w:pPr>
      <w:r w:rsidRPr="00F15007">
        <w:rPr>
          <w:color w:val="050505"/>
          <w:sz w:val="26"/>
          <w:szCs w:val="26"/>
        </w:rPr>
        <w:t xml:space="preserve">Je voudrais également devant </w:t>
      </w:r>
      <w:proofErr w:type="gramStart"/>
      <w:r w:rsidRPr="00F15007">
        <w:rPr>
          <w:color w:val="050505"/>
          <w:sz w:val="26"/>
          <w:szCs w:val="26"/>
        </w:rPr>
        <w:t>cette auguste assemblée</w:t>
      </w:r>
      <w:proofErr w:type="gramEnd"/>
      <w:r w:rsidRPr="00F15007">
        <w:rPr>
          <w:color w:val="050505"/>
          <w:sz w:val="26"/>
          <w:szCs w:val="26"/>
        </w:rPr>
        <w:t>, vous assurer du soutien de mon pays.</w:t>
      </w:r>
    </w:p>
    <w:p w14:paraId="44FFE86F" w14:textId="77777777" w:rsidR="00217C01" w:rsidRPr="00AF4163" w:rsidRDefault="00217C01" w:rsidP="00217C01">
      <w:pPr>
        <w:pStyle w:val="NormalWeb"/>
        <w:shd w:val="clear" w:color="auto" w:fill="FFFFFF"/>
        <w:spacing w:before="0" w:beforeAutospacing="0" w:after="0" w:afterAutospacing="0"/>
        <w:ind w:left="720"/>
        <w:rPr>
          <w:color w:val="050505"/>
          <w:sz w:val="26"/>
          <w:szCs w:val="26"/>
        </w:rPr>
      </w:pPr>
      <w:r w:rsidRPr="00F15007">
        <w:rPr>
          <w:color w:val="050505"/>
          <w:sz w:val="26"/>
          <w:szCs w:val="26"/>
        </w:rPr>
        <w:t xml:space="preserve">Je souhaite par la même occasion rendre un hommage mérité à votre prédécesseur, Monsieur </w:t>
      </w:r>
      <w:proofErr w:type="spellStart"/>
      <w:r w:rsidRPr="00F15007">
        <w:rPr>
          <w:color w:val="050505"/>
          <w:sz w:val="26"/>
          <w:szCs w:val="26"/>
        </w:rPr>
        <w:t>CSaba</w:t>
      </w:r>
      <w:proofErr w:type="spellEnd"/>
      <w:r w:rsidRPr="00F15007">
        <w:rPr>
          <w:color w:val="050505"/>
          <w:sz w:val="26"/>
          <w:szCs w:val="26"/>
        </w:rPr>
        <w:t xml:space="preserve"> </w:t>
      </w:r>
      <w:proofErr w:type="spellStart"/>
      <w:r w:rsidRPr="00F15007">
        <w:rPr>
          <w:color w:val="050505"/>
          <w:sz w:val="26"/>
          <w:szCs w:val="26"/>
        </w:rPr>
        <w:t>Kőrösi</w:t>
      </w:r>
      <w:proofErr w:type="spellEnd"/>
      <w:r w:rsidRPr="00F15007">
        <w:rPr>
          <w:color w:val="050505"/>
          <w:sz w:val="26"/>
          <w:szCs w:val="26"/>
        </w:rPr>
        <w:t xml:space="preserve"> de la Hongrie.</w:t>
      </w:r>
    </w:p>
    <w:p w14:paraId="2884CD15" w14:textId="77777777" w:rsidR="00217C01" w:rsidRPr="00AF4163" w:rsidRDefault="00217C01" w:rsidP="00217C01">
      <w:pPr>
        <w:pStyle w:val="NormalWeb"/>
        <w:shd w:val="clear" w:color="auto" w:fill="FFFFFF"/>
        <w:spacing w:before="0" w:beforeAutospacing="0" w:after="0" w:afterAutospacing="0"/>
        <w:ind w:left="720"/>
        <w:rPr>
          <w:color w:val="050505"/>
          <w:sz w:val="26"/>
          <w:szCs w:val="26"/>
        </w:rPr>
      </w:pPr>
      <w:r w:rsidRPr="00F15007">
        <w:rPr>
          <w:color w:val="050505"/>
          <w:sz w:val="26"/>
          <w:szCs w:val="26"/>
        </w:rPr>
        <w:t>À Monsieur le Secrétaire général, Monsieur Antonio GUTERRESS, je le remercie pour le dévouement avec lequel il dirige notre organisation.</w:t>
      </w:r>
    </w:p>
    <w:p w14:paraId="09BC618B" w14:textId="77777777" w:rsidR="00217C01" w:rsidRPr="00AF4163" w:rsidRDefault="00217C01" w:rsidP="00217C01">
      <w:pPr>
        <w:pStyle w:val="NormalWeb"/>
        <w:shd w:val="clear" w:color="auto" w:fill="FFFFFF"/>
        <w:spacing w:before="0" w:beforeAutospacing="0" w:after="0" w:afterAutospacing="0"/>
        <w:ind w:left="720"/>
        <w:rPr>
          <w:color w:val="050505"/>
          <w:sz w:val="26"/>
          <w:szCs w:val="26"/>
        </w:rPr>
      </w:pPr>
    </w:p>
    <w:p w14:paraId="1AF6CCD8" w14:textId="77777777" w:rsidR="00217C01" w:rsidRPr="00AF4163" w:rsidRDefault="00217C01" w:rsidP="00217C01">
      <w:pPr>
        <w:pStyle w:val="NormalWeb"/>
        <w:shd w:val="clear" w:color="auto" w:fill="FFFFFF"/>
        <w:spacing w:before="0" w:beforeAutospacing="0" w:after="0" w:afterAutospacing="0"/>
        <w:ind w:left="720"/>
        <w:rPr>
          <w:b/>
          <w:bCs/>
          <w:color w:val="050505"/>
          <w:sz w:val="26"/>
          <w:szCs w:val="26"/>
        </w:rPr>
      </w:pPr>
      <w:r w:rsidRPr="00F15007">
        <w:rPr>
          <w:b/>
          <w:bCs/>
          <w:color w:val="050505"/>
          <w:sz w:val="26"/>
          <w:szCs w:val="26"/>
        </w:rPr>
        <w:t>Monsieur le Président,</w:t>
      </w:r>
    </w:p>
    <w:p w14:paraId="091D288E" w14:textId="77777777" w:rsidR="00217C01" w:rsidRPr="00AF4163" w:rsidRDefault="00217C01" w:rsidP="00217C01">
      <w:pPr>
        <w:pStyle w:val="NormalWeb"/>
        <w:shd w:val="clear" w:color="auto" w:fill="FFFFFF"/>
        <w:spacing w:before="0" w:beforeAutospacing="0" w:after="0" w:afterAutospacing="0"/>
        <w:ind w:left="720"/>
        <w:rPr>
          <w:b/>
          <w:bCs/>
          <w:color w:val="050505"/>
          <w:sz w:val="26"/>
          <w:szCs w:val="26"/>
        </w:rPr>
      </w:pPr>
      <w:r w:rsidRPr="00F15007">
        <w:rPr>
          <w:b/>
          <w:bCs/>
          <w:color w:val="050505"/>
          <w:sz w:val="26"/>
          <w:szCs w:val="26"/>
        </w:rPr>
        <w:t>Mesdames et Messieurs,</w:t>
      </w:r>
    </w:p>
    <w:p w14:paraId="3EA977E6" w14:textId="77777777" w:rsidR="00217C01" w:rsidRPr="00AF4163" w:rsidRDefault="00217C01" w:rsidP="00217C01">
      <w:pPr>
        <w:pStyle w:val="NormalWeb"/>
        <w:shd w:val="clear" w:color="auto" w:fill="FFFFFF"/>
        <w:spacing w:before="0" w:beforeAutospacing="0" w:after="0" w:afterAutospacing="0"/>
        <w:ind w:left="720"/>
        <w:rPr>
          <w:color w:val="050505"/>
          <w:sz w:val="26"/>
          <w:szCs w:val="26"/>
        </w:rPr>
      </w:pPr>
    </w:p>
    <w:p w14:paraId="066981C2" w14:textId="77777777" w:rsidR="00217C01" w:rsidRPr="00AF4163" w:rsidRDefault="00217C01" w:rsidP="00217C01">
      <w:pPr>
        <w:pStyle w:val="NormalWeb"/>
        <w:shd w:val="clear" w:color="auto" w:fill="FFFFFF"/>
        <w:spacing w:before="0" w:beforeAutospacing="0" w:after="0" w:afterAutospacing="0"/>
        <w:ind w:left="720"/>
        <w:rPr>
          <w:color w:val="050505"/>
          <w:sz w:val="26"/>
          <w:szCs w:val="26"/>
        </w:rPr>
      </w:pPr>
      <w:r w:rsidRPr="00F15007">
        <w:rPr>
          <w:color w:val="050505"/>
          <w:sz w:val="26"/>
          <w:szCs w:val="26"/>
        </w:rPr>
        <w:t>En venant prendre part aux travaux de la 78ème session ordinaire de notre Assemblée, je voudrais m’acquitter d’un devoir, celui de vous transmettre les chaleureuses salutations du peuple souverain de Guinée.</w:t>
      </w:r>
    </w:p>
    <w:p w14:paraId="18A3A2BB" w14:textId="77777777" w:rsidR="00217C01" w:rsidRPr="00AF4163" w:rsidRDefault="00217C01" w:rsidP="00217C01">
      <w:pPr>
        <w:pStyle w:val="NormalWeb"/>
        <w:shd w:val="clear" w:color="auto" w:fill="FFFFFF"/>
        <w:spacing w:before="0" w:beforeAutospacing="0" w:after="0" w:afterAutospacing="0"/>
        <w:ind w:left="720"/>
        <w:rPr>
          <w:color w:val="050505"/>
          <w:sz w:val="26"/>
          <w:szCs w:val="26"/>
        </w:rPr>
      </w:pPr>
      <w:r w:rsidRPr="00F15007">
        <w:rPr>
          <w:color w:val="050505"/>
          <w:sz w:val="26"/>
          <w:szCs w:val="26"/>
        </w:rPr>
        <w:t>Mon pays qui continue de fonder un espoir en l’Organisation des Nations Unies pour trouver des solutions idoines aux questions auxquelles notre monde continue d’être confronté. Dans ce cadre, nous pensons que les fondamentaux qui ont sous-tendu à la création de notre organisation doivent s’adapter aux mutations profondes de notre société.</w:t>
      </w:r>
    </w:p>
    <w:p w14:paraId="58A69CB3" w14:textId="77777777" w:rsidR="00217C01" w:rsidRPr="00AF4163" w:rsidRDefault="00217C01" w:rsidP="00217C01">
      <w:pPr>
        <w:pStyle w:val="NormalWeb"/>
        <w:shd w:val="clear" w:color="auto" w:fill="FFFFFF"/>
        <w:spacing w:before="0" w:beforeAutospacing="0" w:after="0" w:afterAutospacing="0"/>
        <w:ind w:left="720"/>
        <w:rPr>
          <w:color w:val="050505"/>
          <w:sz w:val="26"/>
          <w:szCs w:val="26"/>
        </w:rPr>
      </w:pPr>
      <w:r w:rsidRPr="00F15007">
        <w:rPr>
          <w:color w:val="050505"/>
          <w:sz w:val="26"/>
          <w:szCs w:val="26"/>
        </w:rPr>
        <w:t>L’objectif du thème de la présente session</w:t>
      </w:r>
      <w:proofErr w:type="gramStart"/>
      <w:r w:rsidRPr="00F15007">
        <w:rPr>
          <w:color w:val="050505"/>
          <w:sz w:val="26"/>
          <w:szCs w:val="26"/>
        </w:rPr>
        <w:t xml:space="preserve"> «Paix</w:t>
      </w:r>
      <w:proofErr w:type="gramEnd"/>
      <w:r w:rsidRPr="00F15007">
        <w:rPr>
          <w:color w:val="050505"/>
          <w:sz w:val="26"/>
          <w:szCs w:val="26"/>
        </w:rPr>
        <w:t>, prospérité, progrès et durabilité», est d’actualité, évocateur et mérite une attention particulière de notre part.</w:t>
      </w:r>
    </w:p>
    <w:p w14:paraId="0AD664C9" w14:textId="77777777" w:rsidR="00217C01" w:rsidRPr="00AF4163" w:rsidRDefault="00217C01" w:rsidP="00217C01">
      <w:pPr>
        <w:pStyle w:val="NormalWeb"/>
        <w:shd w:val="clear" w:color="auto" w:fill="FFFFFF"/>
        <w:spacing w:before="0" w:beforeAutospacing="0" w:after="0" w:afterAutospacing="0"/>
        <w:ind w:left="720"/>
        <w:rPr>
          <w:color w:val="050505"/>
          <w:sz w:val="26"/>
          <w:szCs w:val="26"/>
        </w:rPr>
      </w:pPr>
      <w:r w:rsidRPr="00F15007">
        <w:rPr>
          <w:color w:val="050505"/>
          <w:sz w:val="26"/>
          <w:szCs w:val="26"/>
        </w:rPr>
        <w:t>Epidémie de coup d’état en Afrique. Après celle de la Covid-19, le continent est frappé par celle des putschs militaires. Notamment dans les pays francophones du sud du Sahara. C’est tout le monde qui les condamne. Qui les sanctionne. Qui s’émeut de la réapparition brusque de cette pratique que l’on croyait révolu. A juste titre.</w:t>
      </w:r>
    </w:p>
    <w:p w14:paraId="5DE519C2" w14:textId="77777777" w:rsidR="00217C01" w:rsidRPr="00AF4163" w:rsidRDefault="00217C01" w:rsidP="00217C01">
      <w:pPr>
        <w:pStyle w:val="NormalWeb"/>
        <w:shd w:val="clear" w:color="auto" w:fill="FFFFFF"/>
        <w:spacing w:before="0" w:beforeAutospacing="0" w:after="0" w:afterAutospacing="0"/>
        <w:ind w:left="720"/>
        <w:rPr>
          <w:color w:val="050505"/>
          <w:sz w:val="26"/>
          <w:szCs w:val="26"/>
        </w:rPr>
      </w:pPr>
      <w:r w:rsidRPr="00F15007">
        <w:rPr>
          <w:color w:val="050505"/>
          <w:sz w:val="26"/>
          <w:szCs w:val="26"/>
        </w:rPr>
        <w:t>Mais j’ai envie de dire que la communauté internationale doit avoir l’honnêteté et la correction de ne pas se contenter de dénoncer les seules conséquences, mais de s’intéresser et de traiter les causes.</w:t>
      </w:r>
    </w:p>
    <w:p w14:paraId="3919FDCB" w14:textId="77777777" w:rsidR="00217C01" w:rsidRPr="00AF4163" w:rsidRDefault="00217C01" w:rsidP="00217C01">
      <w:pPr>
        <w:pStyle w:val="NormalWeb"/>
        <w:shd w:val="clear" w:color="auto" w:fill="FFFFFF"/>
        <w:spacing w:before="0" w:beforeAutospacing="0" w:after="0" w:afterAutospacing="0"/>
        <w:ind w:left="720"/>
        <w:rPr>
          <w:color w:val="050505"/>
          <w:sz w:val="26"/>
          <w:szCs w:val="26"/>
        </w:rPr>
      </w:pPr>
      <w:r w:rsidRPr="00F15007">
        <w:rPr>
          <w:color w:val="050505"/>
          <w:sz w:val="26"/>
          <w:szCs w:val="26"/>
        </w:rPr>
        <w:t xml:space="preserve">Les coups d’Etat, s’ils se sont multipliés ces dernières années en Afrique, c’est bien parce qu’il y a de raisons très profondes. Et pour traiter le mal, il faut s’intéresser aux causes racines. </w:t>
      </w:r>
      <w:r w:rsidRPr="00F15007">
        <w:rPr>
          <w:b/>
          <w:bCs/>
          <w:color w:val="050505"/>
          <w:sz w:val="26"/>
          <w:szCs w:val="26"/>
        </w:rPr>
        <w:t xml:space="preserve">Le putschiste n’est pas seulement celui qui prend les armes pour renverser un régime. Je souhaite que l’on retienne bien </w:t>
      </w:r>
      <w:r w:rsidRPr="00F15007">
        <w:rPr>
          <w:b/>
          <w:bCs/>
          <w:color w:val="050505"/>
          <w:sz w:val="26"/>
          <w:szCs w:val="26"/>
        </w:rPr>
        <w:lastRenderedPageBreak/>
        <w:t>que les vrais putschistes, les plus nombreux, qui ne font l’objet d’aucune condamnation, c’est aussi ceux qui manigancent,</w:t>
      </w:r>
      <w:r w:rsidRPr="00AF4163">
        <w:rPr>
          <w:b/>
          <w:bCs/>
          <w:color w:val="050505"/>
          <w:sz w:val="26"/>
          <w:szCs w:val="26"/>
        </w:rPr>
        <w:t xml:space="preserve"> </w:t>
      </w:r>
      <w:r w:rsidRPr="00F15007">
        <w:rPr>
          <w:b/>
          <w:bCs/>
          <w:color w:val="050505"/>
          <w:sz w:val="26"/>
          <w:szCs w:val="26"/>
        </w:rPr>
        <w:t>qui utilisent la fourberie, qui trichent pour manipuler les textes de la constitution afin de se maintenir éternellement au pouvoir.</w:t>
      </w:r>
      <w:r w:rsidRPr="00F15007">
        <w:rPr>
          <w:color w:val="050505"/>
          <w:sz w:val="26"/>
          <w:szCs w:val="26"/>
        </w:rPr>
        <w:t xml:space="preserve"> C’est ceux en col blanc qui modifient les règles du jeu pendant la partie pour conserver les rênes du pays. Voilà les putschistes les plus nombreux.</w:t>
      </w:r>
    </w:p>
    <w:p w14:paraId="352A382D" w14:textId="77777777" w:rsidR="00217C01" w:rsidRPr="00AF4163" w:rsidRDefault="00217C01" w:rsidP="00217C01">
      <w:pPr>
        <w:pStyle w:val="NormalWeb"/>
        <w:shd w:val="clear" w:color="auto" w:fill="FFFFFF"/>
        <w:spacing w:before="0" w:beforeAutospacing="0" w:after="0" w:afterAutospacing="0"/>
        <w:ind w:left="720"/>
        <w:rPr>
          <w:color w:val="050505"/>
          <w:sz w:val="26"/>
          <w:szCs w:val="26"/>
        </w:rPr>
      </w:pPr>
    </w:p>
    <w:p w14:paraId="2FB9F19D" w14:textId="77777777" w:rsidR="00217C01" w:rsidRPr="00AF4163" w:rsidRDefault="00217C01" w:rsidP="00217C01">
      <w:pPr>
        <w:pStyle w:val="NormalWeb"/>
        <w:shd w:val="clear" w:color="auto" w:fill="FFFFFF"/>
        <w:spacing w:before="0" w:beforeAutospacing="0" w:after="0" w:afterAutospacing="0"/>
        <w:ind w:left="720"/>
        <w:rPr>
          <w:b/>
          <w:bCs/>
          <w:color w:val="050505"/>
          <w:sz w:val="26"/>
          <w:szCs w:val="26"/>
        </w:rPr>
      </w:pPr>
      <w:r w:rsidRPr="00F15007">
        <w:rPr>
          <w:b/>
          <w:bCs/>
          <w:color w:val="050505"/>
          <w:sz w:val="26"/>
          <w:szCs w:val="26"/>
        </w:rPr>
        <w:t>Monsieur le Président,</w:t>
      </w:r>
    </w:p>
    <w:p w14:paraId="0B76D0A8" w14:textId="77777777" w:rsidR="00217C01" w:rsidRPr="00AF4163" w:rsidRDefault="00217C01" w:rsidP="00217C01">
      <w:pPr>
        <w:pStyle w:val="NormalWeb"/>
        <w:shd w:val="clear" w:color="auto" w:fill="FFFFFF"/>
        <w:spacing w:before="0" w:beforeAutospacing="0" w:after="0" w:afterAutospacing="0"/>
        <w:ind w:left="720"/>
        <w:rPr>
          <w:b/>
          <w:bCs/>
          <w:color w:val="050505"/>
          <w:sz w:val="26"/>
          <w:szCs w:val="26"/>
        </w:rPr>
      </w:pPr>
      <w:r w:rsidRPr="00F15007">
        <w:rPr>
          <w:b/>
          <w:bCs/>
          <w:color w:val="050505"/>
          <w:sz w:val="26"/>
          <w:szCs w:val="26"/>
        </w:rPr>
        <w:t>Mesdames et Messieurs,</w:t>
      </w:r>
    </w:p>
    <w:p w14:paraId="682F6E7B" w14:textId="77777777" w:rsidR="00217C01" w:rsidRPr="00AF4163" w:rsidRDefault="00217C01" w:rsidP="00217C01">
      <w:pPr>
        <w:pStyle w:val="NormalWeb"/>
        <w:shd w:val="clear" w:color="auto" w:fill="FFFFFF"/>
        <w:spacing w:before="0" w:beforeAutospacing="0" w:after="0" w:afterAutospacing="0"/>
        <w:ind w:left="720"/>
        <w:rPr>
          <w:color w:val="050505"/>
          <w:sz w:val="26"/>
          <w:szCs w:val="26"/>
        </w:rPr>
      </w:pPr>
    </w:p>
    <w:p w14:paraId="7EAE6063" w14:textId="77777777" w:rsidR="00217C01" w:rsidRPr="00AF4163" w:rsidRDefault="00217C01" w:rsidP="00217C01">
      <w:pPr>
        <w:pStyle w:val="NormalWeb"/>
        <w:shd w:val="clear" w:color="auto" w:fill="FFFFFF"/>
        <w:spacing w:before="0" w:beforeAutospacing="0" w:after="0" w:afterAutospacing="0"/>
        <w:ind w:left="720"/>
        <w:rPr>
          <w:color w:val="050505"/>
          <w:sz w:val="26"/>
          <w:szCs w:val="26"/>
        </w:rPr>
      </w:pPr>
      <w:r w:rsidRPr="00F15007">
        <w:rPr>
          <w:color w:val="050505"/>
          <w:sz w:val="26"/>
          <w:szCs w:val="26"/>
        </w:rPr>
        <w:t xml:space="preserve">Je fais partie de ceux qui, un matin, ont décidé de prendre nos responsabilités pour éviter à notre pays un chaos complet. Une situation insurrectionnelle. Aucune force politique, toutes complètement neutralisées à l’époque, n’avait le courage et les moyens de mettre un terme à l’imposture que nous vivions. La rectification institutionnelle à laquelle mes frères d’armes et moi avons pris nos responsabilités le 5 septembre 2021 n’était qu’une conséquence de cette situation de chaos qui avait </w:t>
      </w:r>
      <w:proofErr w:type="spellStart"/>
      <w:r w:rsidRPr="00F15007">
        <w:rPr>
          <w:color w:val="050505"/>
          <w:sz w:val="26"/>
          <w:szCs w:val="26"/>
        </w:rPr>
        <w:t>finit</w:t>
      </w:r>
      <w:proofErr w:type="spellEnd"/>
      <w:r w:rsidRPr="00F15007">
        <w:rPr>
          <w:color w:val="050505"/>
          <w:sz w:val="26"/>
          <w:szCs w:val="26"/>
        </w:rPr>
        <w:t xml:space="preserve"> par fissurer le tissu social et mettre à mal le vivre ensemble.</w:t>
      </w:r>
    </w:p>
    <w:p w14:paraId="02B4B1E6" w14:textId="77777777" w:rsidR="00217C01" w:rsidRPr="00AF4163" w:rsidRDefault="00217C01" w:rsidP="00217C01">
      <w:pPr>
        <w:pStyle w:val="NormalWeb"/>
        <w:shd w:val="clear" w:color="auto" w:fill="FFFFFF"/>
        <w:spacing w:before="0" w:beforeAutospacing="0" w:after="0" w:afterAutospacing="0"/>
        <w:ind w:left="720"/>
        <w:rPr>
          <w:color w:val="050505"/>
          <w:sz w:val="26"/>
          <w:szCs w:val="26"/>
        </w:rPr>
      </w:pPr>
      <w:r w:rsidRPr="00F15007">
        <w:rPr>
          <w:color w:val="050505"/>
          <w:sz w:val="26"/>
          <w:szCs w:val="26"/>
        </w:rPr>
        <w:t xml:space="preserve">En Afrique, notamment en Afrique de l’Ouest, nous assistons avec l’évolution de nos sociétés à des prises de responsabilités par les Forces de Défense et de Sécurité qui suscitent interrogations, réflexions et actions de la Communauté internationale. La question que nous devons nous poser face à cette situation est la suivante : pourquoi les transitions militaires maintenant ? Je ne prétends pas avoir toutes les réponses à cette question. Mais, je voudrais donner des éléments de réponse à partir de l’expérience vécue dans mon pays par le peuple de Guinée et par-delà d’autres pays de l’Afrique de l’ouest confrontés aux mêmes réalités. </w:t>
      </w:r>
    </w:p>
    <w:p w14:paraId="691988D0" w14:textId="77777777" w:rsidR="00217C01" w:rsidRPr="00AF4163" w:rsidRDefault="00217C01" w:rsidP="00217C01">
      <w:pPr>
        <w:pStyle w:val="NormalWeb"/>
        <w:shd w:val="clear" w:color="auto" w:fill="FFFFFF"/>
        <w:spacing w:before="0" w:beforeAutospacing="0" w:after="0" w:afterAutospacing="0"/>
        <w:ind w:left="720"/>
        <w:rPr>
          <w:color w:val="050505"/>
          <w:sz w:val="26"/>
          <w:szCs w:val="26"/>
        </w:rPr>
      </w:pPr>
      <w:r w:rsidRPr="00F15007">
        <w:rPr>
          <w:color w:val="050505"/>
          <w:sz w:val="26"/>
          <w:szCs w:val="26"/>
        </w:rPr>
        <w:t>Sans être exhaustif, nous pensons que les transitions qui sont en cours en Afrique sont dues à plusieurs facteurs parmi lesquels on peut citer les promesses non tenues, l’endormissement du peuple, le tripatouillage des constitutions par des dirigeants qui ont pour seul souci de se maintenir indéfiniment au pouvoir au détriment du bien-être collectif. Aujourd’hui les peuples africains sont plus que jamais éveillés et décident de prendre leur destin en main.</w:t>
      </w:r>
    </w:p>
    <w:p w14:paraId="13A27F9D" w14:textId="77777777" w:rsidR="00217C01" w:rsidRPr="00AF4163" w:rsidRDefault="00217C01" w:rsidP="00217C01">
      <w:pPr>
        <w:pStyle w:val="NormalWeb"/>
        <w:shd w:val="clear" w:color="auto" w:fill="FFFFFF"/>
        <w:spacing w:before="0" w:beforeAutospacing="0" w:after="0" w:afterAutospacing="0"/>
        <w:ind w:left="720"/>
        <w:rPr>
          <w:color w:val="050505"/>
          <w:sz w:val="26"/>
          <w:szCs w:val="26"/>
        </w:rPr>
      </w:pPr>
      <w:r w:rsidRPr="00F15007">
        <w:rPr>
          <w:color w:val="050505"/>
          <w:sz w:val="26"/>
          <w:szCs w:val="26"/>
        </w:rPr>
        <w:t>La mauvaise répartition des richesses crée des inégalités sans fin, la famine, la misère qui rendent le quotidien de nos populations de plus en plus difficiles. Ces inégalités font partie des causes des événements qui mettent en péril le vivre-ensemble. Quand les richesses d’un pays sont dans les mains d’une élite alors que des nouveau-nés meurent dans des hôpitaux par manque de couveuse, il n’est pas surprenant que dans de telles conditions nous assistons à des transitions pour répondre aux aspirations profondes du peuple.</w:t>
      </w:r>
    </w:p>
    <w:p w14:paraId="5C0671AA" w14:textId="77777777" w:rsidR="00217C01" w:rsidRPr="00AF4163" w:rsidRDefault="00217C01" w:rsidP="00217C01">
      <w:pPr>
        <w:pStyle w:val="NormalWeb"/>
        <w:shd w:val="clear" w:color="auto" w:fill="FFFFFF"/>
        <w:spacing w:before="0" w:beforeAutospacing="0" w:after="0" w:afterAutospacing="0"/>
        <w:ind w:left="720"/>
        <w:rPr>
          <w:color w:val="050505"/>
          <w:sz w:val="26"/>
          <w:szCs w:val="26"/>
        </w:rPr>
      </w:pPr>
      <w:r w:rsidRPr="00F15007">
        <w:rPr>
          <w:color w:val="050505"/>
          <w:sz w:val="26"/>
          <w:szCs w:val="26"/>
        </w:rPr>
        <w:t xml:space="preserve">L’Afrique souffre d’un modèle de gouvernance qui lui a été imposé. Un modèle certes bon et efficace pour l’occident qui l’a conçu au fil de son histoire, mais qui a du mal à s’adapter à nos réalités, à nos coutumes, à notre environnement. Hélas la greffe n’a pas pris…, Je sais que lorsque je dis cela, tout de suite ils sont </w:t>
      </w:r>
      <w:r w:rsidRPr="00F15007">
        <w:rPr>
          <w:color w:val="050505"/>
          <w:sz w:val="26"/>
          <w:szCs w:val="26"/>
        </w:rPr>
        <w:lastRenderedPageBreak/>
        <w:t>nombreux à se dire</w:t>
      </w:r>
      <w:proofErr w:type="gramStart"/>
      <w:r w:rsidRPr="00F15007">
        <w:rPr>
          <w:color w:val="050505"/>
          <w:sz w:val="26"/>
          <w:szCs w:val="26"/>
        </w:rPr>
        <w:t xml:space="preserve"> «encore</w:t>
      </w:r>
      <w:proofErr w:type="gramEnd"/>
      <w:r w:rsidRPr="00F15007">
        <w:rPr>
          <w:color w:val="050505"/>
          <w:sz w:val="26"/>
          <w:szCs w:val="26"/>
        </w:rPr>
        <w:t xml:space="preserve"> un bidasse qui veut tordre le cou à la démocratie » « encore un soldat qui veut imposer sa dictature».</w:t>
      </w:r>
    </w:p>
    <w:p w14:paraId="7E437978" w14:textId="77777777" w:rsidR="00217C01" w:rsidRPr="00AF4163" w:rsidRDefault="00217C01" w:rsidP="00217C01">
      <w:pPr>
        <w:pStyle w:val="NormalWeb"/>
        <w:shd w:val="clear" w:color="auto" w:fill="FFFFFF"/>
        <w:spacing w:before="0" w:beforeAutospacing="0" w:after="0" w:afterAutospacing="0"/>
        <w:ind w:left="720"/>
        <w:rPr>
          <w:color w:val="050505"/>
          <w:sz w:val="26"/>
          <w:szCs w:val="26"/>
        </w:rPr>
      </w:pPr>
      <w:r w:rsidRPr="00F15007">
        <w:rPr>
          <w:color w:val="050505"/>
          <w:sz w:val="26"/>
          <w:szCs w:val="26"/>
        </w:rPr>
        <w:t>Cependant, de façon très claire, sans hypocrisie, sans faux semblant, les yeux dans les yeux, Nous sommes tous conscients que ce modèle démocratique que vous nous avez si insidieusement et savamment imposé après le sommet de la Baule en France, presque de façon religieuse, elle ne marche pas. Les différents indices économiques et sociaux sont là pour le démontrer. Ce n’est pas un jugement de valeur sur la démocratie en elle-même. Croyez-moi. C’est un bilan. Un constat sur plusieurs décennies d’expérimentation chaotique de ce modèle dans notre environnement. Une période où il n’a été question que de joutes politiques. Au détriment de l’essentiel. L’économie.</w:t>
      </w:r>
    </w:p>
    <w:p w14:paraId="7D97F450" w14:textId="77777777" w:rsidR="00217C01" w:rsidRPr="00AF4163" w:rsidRDefault="00217C01" w:rsidP="00217C01">
      <w:pPr>
        <w:pStyle w:val="NormalWeb"/>
        <w:shd w:val="clear" w:color="auto" w:fill="FFFFFF"/>
        <w:spacing w:before="0" w:beforeAutospacing="0" w:after="0" w:afterAutospacing="0"/>
        <w:ind w:left="720"/>
        <w:rPr>
          <w:color w:val="050505"/>
          <w:sz w:val="26"/>
          <w:szCs w:val="26"/>
        </w:rPr>
      </w:pPr>
      <w:r w:rsidRPr="00F15007">
        <w:rPr>
          <w:color w:val="050505"/>
          <w:sz w:val="26"/>
          <w:szCs w:val="26"/>
        </w:rPr>
        <w:t>Permettez-moi de pousser l’exercice de vérité un peu plus loin. Avec ma courte mais intense expérience de gestion d’un Etat, la Guinée, j’ai mieux mesuré à quel point ce modèle a surtout contribué à entretenir un système d’exploitation et de pillage de nos ressources par les autres. Et une corruption très active de nos élites. Des leaders nationaux à qui on a souvent accordé des certificats de démocrate en fonction de leur docilité ou de leur aptitude à brader les ressources et les biens de leurs peuples. Ou encore de leur facilité à céder aux pseudo recommandations et injonctions de certaines institutions internationales au service des grandes puissances.</w:t>
      </w:r>
    </w:p>
    <w:p w14:paraId="4984ADDA" w14:textId="77777777" w:rsidR="00217C01" w:rsidRPr="00AF4163" w:rsidRDefault="00217C01" w:rsidP="00217C01">
      <w:pPr>
        <w:pStyle w:val="NormalWeb"/>
        <w:shd w:val="clear" w:color="auto" w:fill="FFFFFF"/>
        <w:spacing w:before="0" w:beforeAutospacing="0" w:after="0" w:afterAutospacing="0"/>
        <w:ind w:left="720"/>
        <w:rPr>
          <w:color w:val="050505"/>
          <w:sz w:val="26"/>
          <w:szCs w:val="26"/>
        </w:rPr>
      </w:pPr>
      <w:r w:rsidRPr="00F15007">
        <w:rPr>
          <w:color w:val="050505"/>
          <w:sz w:val="26"/>
          <w:szCs w:val="26"/>
        </w:rPr>
        <w:t xml:space="preserve">Je dois d’ailleurs dans ce sens confesser que tout ce à quoi je fais face dépasse toute imagination. </w:t>
      </w:r>
      <w:proofErr w:type="spellStart"/>
      <w:r w:rsidRPr="00F15007">
        <w:rPr>
          <w:color w:val="050505"/>
          <w:sz w:val="26"/>
          <w:szCs w:val="26"/>
        </w:rPr>
        <w:t>Se</w:t>
      </w:r>
      <w:proofErr w:type="spellEnd"/>
      <w:r w:rsidRPr="00F15007">
        <w:rPr>
          <w:color w:val="050505"/>
          <w:sz w:val="26"/>
          <w:szCs w:val="26"/>
        </w:rPr>
        <w:t xml:space="preserve"> sont les mêmes qui professent la démocratie, la transparence, la bonne gouvernance, qui dénoncent la corruption, qui dictent les règles. C’est eux qui en off, très discrètement et sournoisement redoublent de pression pour nous faire céder notre patrimoine dans des contrats léonins.</w:t>
      </w:r>
    </w:p>
    <w:p w14:paraId="020E69BA" w14:textId="77777777" w:rsidR="00217C01" w:rsidRPr="00AF4163" w:rsidRDefault="00217C01" w:rsidP="00217C01">
      <w:pPr>
        <w:pStyle w:val="NormalWeb"/>
        <w:shd w:val="clear" w:color="auto" w:fill="FFFFFF"/>
        <w:spacing w:before="0" w:beforeAutospacing="0" w:after="0" w:afterAutospacing="0"/>
        <w:ind w:left="720"/>
        <w:rPr>
          <w:color w:val="050505"/>
          <w:sz w:val="26"/>
          <w:szCs w:val="26"/>
        </w:rPr>
      </w:pPr>
      <w:r w:rsidRPr="00F15007">
        <w:rPr>
          <w:color w:val="050505"/>
          <w:sz w:val="26"/>
          <w:szCs w:val="26"/>
        </w:rPr>
        <w:t>Je comprends aujourd’hui certains dirigeants, quelques-uns de mes prédécesseurs qui, parce qu’ils avaient des fragilités, parce qu’ils étaient sous pression, ou parce qu’ils trainent des casseroles ou surtout parce qu’ils avaient un agenda politique ont cédé à ce qu’on leur demandait. Je les comprends sans les approuver. Certains m’ont même rappelé que si j’avais un agenda politique je serais moins à l’aise pour mener à bien les réformes auxquels mon gouvernement et moi nous nous sommes attaqués.</w:t>
      </w:r>
    </w:p>
    <w:p w14:paraId="7DFABCC3" w14:textId="77777777" w:rsidR="00217C01" w:rsidRPr="00AF4163" w:rsidRDefault="00217C01" w:rsidP="00217C01">
      <w:pPr>
        <w:pStyle w:val="NormalWeb"/>
        <w:shd w:val="clear" w:color="auto" w:fill="FFFFFF"/>
        <w:spacing w:before="0" w:beforeAutospacing="0" w:after="0" w:afterAutospacing="0"/>
        <w:ind w:left="720"/>
        <w:rPr>
          <w:color w:val="050505"/>
          <w:sz w:val="26"/>
          <w:szCs w:val="26"/>
        </w:rPr>
      </w:pPr>
      <w:r w:rsidRPr="00F15007">
        <w:rPr>
          <w:color w:val="050505"/>
          <w:sz w:val="26"/>
          <w:szCs w:val="26"/>
        </w:rPr>
        <w:t>Une chose est certaine, nous n’avons qu’une seule préoccupation. Le bien-être du peuple et le vivre ensemble. C’est cela notre priorité. C’est pourquoi la transition que je dirige a choisi de se consacrer avec méthode en fixant des objectifs clairs dans un ordre précis. Le social, l’économie et le politique.</w:t>
      </w:r>
    </w:p>
    <w:p w14:paraId="17288DE4" w14:textId="77777777" w:rsidR="00217C01" w:rsidRPr="00AF4163" w:rsidRDefault="00217C01" w:rsidP="00217C01">
      <w:pPr>
        <w:pStyle w:val="NormalWeb"/>
        <w:shd w:val="clear" w:color="auto" w:fill="FFFFFF"/>
        <w:spacing w:before="0" w:beforeAutospacing="0" w:after="0" w:afterAutospacing="0"/>
        <w:ind w:left="720"/>
        <w:rPr>
          <w:color w:val="050505"/>
          <w:sz w:val="26"/>
          <w:szCs w:val="26"/>
        </w:rPr>
      </w:pPr>
    </w:p>
    <w:p w14:paraId="09D8106A" w14:textId="77777777" w:rsidR="00217C01" w:rsidRPr="00AF4163" w:rsidRDefault="00217C01" w:rsidP="00217C01">
      <w:pPr>
        <w:pStyle w:val="NormalWeb"/>
        <w:shd w:val="clear" w:color="auto" w:fill="FFFFFF"/>
        <w:spacing w:before="0" w:beforeAutospacing="0" w:after="0" w:afterAutospacing="0"/>
        <w:ind w:left="720"/>
        <w:rPr>
          <w:b/>
          <w:bCs/>
          <w:color w:val="050505"/>
          <w:sz w:val="26"/>
          <w:szCs w:val="26"/>
        </w:rPr>
      </w:pPr>
      <w:r w:rsidRPr="00F15007">
        <w:rPr>
          <w:b/>
          <w:bCs/>
          <w:color w:val="050505"/>
          <w:sz w:val="26"/>
          <w:szCs w:val="26"/>
        </w:rPr>
        <w:t>Monsieur le Président,</w:t>
      </w:r>
    </w:p>
    <w:p w14:paraId="40FA68E8" w14:textId="77777777" w:rsidR="00217C01" w:rsidRPr="00AF4163" w:rsidRDefault="00217C01" w:rsidP="00217C01">
      <w:pPr>
        <w:pStyle w:val="NormalWeb"/>
        <w:shd w:val="clear" w:color="auto" w:fill="FFFFFF"/>
        <w:spacing w:before="0" w:beforeAutospacing="0" w:after="0" w:afterAutospacing="0"/>
        <w:ind w:left="720"/>
        <w:rPr>
          <w:b/>
          <w:bCs/>
          <w:color w:val="050505"/>
          <w:sz w:val="26"/>
          <w:szCs w:val="26"/>
        </w:rPr>
      </w:pPr>
      <w:r w:rsidRPr="00F15007">
        <w:rPr>
          <w:b/>
          <w:bCs/>
          <w:color w:val="050505"/>
          <w:sz w:val="26"/>
          <w:szCs w:val="26"/>
        </w:rPr>
        <w:t>Mesdames et Messieurs,</w:t>
      </w:r>
    </w:p>
    <w:p w14:paraId="6197612C" w14:textId="77777777" w:rsidR="00217C01" w:rsidRPr="00AF4163" w:rsidRDefault="00217C01" w:rsidP="00217C01">
      <w:pPr>
        <w:pStyle w:val="NormalWeb"/>
        <w:shd w:val="clear" w:color="auto" w:fill="FFFFFF"/>
        <w:spacing w:before="0" w:beforeAutospacing="0" w:after="0" w:afterAutospacing="0"/>
        <w:ind w:left="720"/>
        <w:rPr>
          <w:color w:val="050505"/>
          <w:sz w:val="26"/>
          <w:szCs w:val="26"/>
        </w:rPr>
      </w:pPr>
    </w:p>
    <w:p w14:paraId="0777CD79" w14:textId="77777777" w:rsidR="00217C01" w:rsidRPr="00AF4163" w:rsidRDefault="00217C01" w:rsidP="00217C01">
      <w:pPr>
        <w:pStyle w:val="NormalWeb"/>
        <w:shd w:val="clear" w:color="auto" w:fill="FFFFFF"/>
        <w:spacing w:before="0" w:beforeAutospacing="0" w:after="0" w:afterAutospacing="0"/>
        <w:ind w:left="720"/>
        <w:rPr>
          <w:color w:val="050505"/>
          <w:sz w:val="26"/>
          <w:szCs w:val="26"/>
        </w:rPr>
      </w:pPr>
      <w:r w:rsidRPr="00F15007">
        <w:rPr>
          <w:color w:val="050505"/>
          <w:sz w:val="26"/>
          <w:szCs w:val="26"/>
        </w:rPr>
        <w:t xml:space="preserve">Mon uniforme je l’ai mise au service de mon peuple. Je vous serais reconnaissant de respecter ce serment. De nous tenir à distance respectable des divisions de toute </w:t>
      </w:r>
      <w:r w:rsidRPr="00F15007">
        <w:rPr>
          <w:color w:val="050505"/>
          <w:sz w:val="26"/>
          <w:szCs w:val="26"/>
        </w:rPr>
        <w:lastRenderedPageBreak/>
        <w:t xml:space="preserve">sorte que beaucoup essaient de nourrir dans nos pays. Le sahel traverse l’une des crises les plus graves de sa très vieille histoire. </w:t>
      </w:r>
    </w:p>
    <w:p w14:paraId="1A12516F" w14:textId="77777777" w:rsidR="00217C01" w:rsidRPr="00AF4163" w:rsidRDefault="00217C01" w:rsidP="00217C01">
      <w:pPr>
        <w:pStyle w:val="NormalWeb"/>
        <w:shd w:val="clear" w:color="auto" w:fill="FFFFFF"/>
        <w:spacing w:before="0" w:beforeAutospacing="0" w:after="0" w:afterAutospacing="0"/>
        <w:ind w:left="720"/>
        <w:rPr>
          <w:color w:val="050505"/>
          <w:sz w:val="26"/>
          <w:szCs w:val="26"/>
        </w:rPr>
      </w:pPr>
      <w:r w:rsidRPr="00F15007">
        <w:rPr>
          <w:color w:val="050505"/>
          <w:sz w:val="26"/>
          <w:szCs w:val="26"/>
        </w:rPr>
        <w:t>Mais elle a les ressorts nécessaires pour y faire face. Son sens légendaire de la diplomatie doit être libéré afin qu’ensemble nous nous parlions sans interférence. C’est pour cela que la CEDEAO dont la vocation était économique doit cesser de se mêler de politique et privilégier le dialogue.</w:t>
      </w:r>
    </w:p>
    <w:p w14:paraId="4BCAC4D3" w14:textId="77777777" w:rsidR="00217C01" w:rsidRPr="00AF4163" w:rsidRDefault="00217C01" w:rsidP="00217C01">
      <w:pPr>
        <w:pStyle w:val="NormalWeb"/>
        <w:shd w:val="clear" w:color="auto" w:fill="FFFFFF"/>
        <w:spacing w:before="0" w:beforeAutospacing="0" w:after="0" w:afterAutospacing="0"/>
        <w:ind w:left="720"/>
        <w:rPr>
          <w:color w:val="050505"/>
          <w:sz w:val="26"/>
          <w:szCs w:val="26"/>
        </w:rPr>
      </w:pPr>
      <w:r w:rsidRPr="00F15007">
        <w:rPr>
          <w:color w:val="050505"/>
          <w:sz w:val="26"/>
          <w:szCs w:val="26"/>
        </w:rPr>
        <w:t>Nous africains sommes fatigués, épuisés des catégorisations dans lesquelles les uns et les autres veulent nous cantonner. La population de l’Afrique est jeune. Elle n’a pas connu la guerre froide. Elle n’a pas connu les guerres idéologiques qui ont façonné le monde des 70 dernières années.</w:t>
      </w:r>
    </w:p>
    <w:p w14:paraId="3CEDA0A7" w14:textId="77777777" w:rsidR="00217C01" w:rsidRPr="00AF4163" w:rsidRDefault="00217C01" w:rsidP="00217C01">
      <w:pPr>
        <w:pStyle w:val="NormalWeb"/>
        <w:shd w:val="clear" w:color="auto" w:fill="FFFFFF"/>
        <w:spacing w:before="0" w:beforeAutospacing="0" w:after="0" w:afterAutospacing="0"/>
        <w:ind w:left="720"/>
        <w:rPr>
          <w:color w:val="050505"/>
          <w:sz w:val="26"/>
          <w:szCs w:val="26"/>
        </w:rPr>
      </w:pPr>
      <w:r w:rsidRPr="00F15007">
        <w:rPr>
          <w:color w:val="050505"/>
          <w:sz w:val="26"/>
          <w:szCs w:val="26"/>
        </w:rPr>
        <w:t>C’est pourquoi nous trouvons insultant les cases, les classements qui tantôt nous placent sous l’influence des américains, tantôt sous celle des anglais, des français, des chinois, des russes et même des turcs.</w:t>
      </w:r>
    </w:p>
    <w:p w14:paraId="033903E2" w14:textId="77777777" w:rsidR="00217C01" w:rsidRPr="00AF4163" w:rsidRDefault="00217C01" w:rsidP="00217C01">
      <w:pPr>
        <w:pStyle w:val="NormalWeb"/>
        <w:shd w:val="clear" w:color="auto" w:fill="FFFFFF"/>
        <w:spacing w:before="0" w:beforeAutospacing="0" w:after="0" w:afterAutospacing="0"/>
        <w:ind w:left="720"/>
        <w:rPr>
          <w:color w:val="050505"/>
          <w:sz w:val="26"/>
          <w:szCs w:val="26"/>
        </w:rPr>
      </w:pPr>
      <w:r w:rsidRPr="00F15007">
        <w:rPr>
          <w:color w:val="050505"/>
          <w:sz w:val="26"/>
          <w:szCs w:val="26"/>
        </w:rPr>
        <w:t>Nous ne sommes ni pros ni anti</w:t>
      </w:r>
      <w:r w:rsidRPr="00AF4163">
        <w:rPr>
          <w:color w:val="050505"/>
          <w:sz w:val="26"/>
          <w:szCs w:val="26"/>
        </w:rPr>
        <w:t>-</w:t>
      </w:r>
      <w:r w:rsidRPr="00F15007">
        <w:rPr>
          <w:color w:val="050505"/>
          <w:sz w:val="26"/>
          <w:szCs w:val="26"/>
        </w:rPr>
        <w:t xml:space="preserve">américains, ni pro ni anti chinois, ni pro ni anti français, ni pro ni </w:t>
      </w:r>
      <w:proofErr w:type="spellStart"/>
      <w:r w:rsidRPr="00F15007">
        <w:rPr>
          <w:color w:val="050505"/>
          <w:sz w:val="26"/>
          <w:szCs w:val="26"/>
        </w:rPr>
        <w:t>anti</w:t>
      </w:r>
      <w:r w:rsidRPr="00AF4163">
        <w:rPr>
          <w:color w:val="050505"/>
          <w:sz w:val="26"/>
          <w:szCs w:val="26"/>
        </w:rPr>
        <w:t>-</w:t>
      </w:r>
      <w:r w:rsidRPr="00F15007">
        <w:rPr>
          <w:color w:val="050505"/>
          <w:sz w:val="26"/>
          <w:szCs w:val="26"/>
        </w:rPr>
        <w:t>russes</w:t>
      </w:r>
      <w:proofErr w:type="spellEnd"/>
      <w:r w:rsidRPr="00F15007">
        <w:rPr>
          <w:color w:val="050505"/>
          <w:sz w:val="26"/>
          <w:szCs w:val="26"/>
        </w:rPr>
        <w:t>, ni pro ni anti turcs. Nous sommes tout simplement pro africains. C’est tout. Nous mettre sous la coupe de telle ou telle puissance est une insulte, du mépris, du racisme vis-à-vis d’un continent de plus d’un milliard trois cent millions de personnes.</w:t>
      </w:r>
    </w:p>
    <w:p w14:paraId="3D56A714" w14:textId="77777777" w:rsidR="00217C01" w:rsidRPr="00217C01" w:rsidRDefault="00217C01" w:rsidP="00217C01">
      <w:pPr>
        <w:pStyle w:val="NormalWeb"/>
        <w:shd w:val="clear" w:color="auto" w:fill="FFFFFF"/>
        <w:spacing w:before="0" w:beforeAutospacing="0" w:after="0" w:afterAutospacing="0"/>
        <w:ind w:left="720"/>
        <w:rPr>
          <w:color w:val="050505"/>
          <w:sz w:val="26"/>
          <w:szCs w:val="26"/>
        </w:rPr>
      </w:pPr>
      <w:r w:rsidRPr="00F15007">
        <w:rPr>
          <w:color w:val="050505"/>
          <w:sz w:val="26"/>
          <w:szCs w:val="26"/>
        </w:rPr>
        <w:t>Il est important dans cette prestigieuse et influente assemblée que l’on comprenne clairement, définitivement que l’Afrique de papa, la vieille Afrique, c’est terminé. Avec une population de plus d’un milliard d’africains dont environ 70% de jeunes totalement décomplexés, des jeunes ouverts sur le monde et décidés à prendre leur destin en main, il est venu le moment de prendre conscience que les structures, les règles issues de l’après seconde mondiale, en l’absence de nos Etats qui n’existaient pas encore sont obsolètes. C’est la fin d’une époque déséquilibrée, injuste où nous n’avions pas droit au chapitre.</w:t>
      </w:r>
    </w:p>
    <w:p w14:paraId="40548A07" w14:textId="77777777" w:rsidR="00217C01" w:rsidRPr="00AF4163" w:rsidRDefault="00217C01" w:rsidP="00217C01">
      <w:pPr>
        <w:pStyle w:val="NormalWeb"/>
        <w:shd w:val="clear" w:color="auto" w:fill="FFFFFF"/>
        <w:spacing w:before="0" w:beforeAutospacing="0" w:after="0" w:afterAutospacing="0"/>
        <w:ind w:left="720"/>
        <w:rPr>
          <w:color w:val="050505"/>
          <w:sz w:val="26"/>
          <w:szCs w:val="26"/>
        </w:rPr>
      </w:pPr>
      <w:r w:rsidRPr="00F15007">
        <w:rPr>
          <w:color w:val="050505"/>
          <w:sz w:val="26"/>
          <w:szCs w:val="26"/>
        </w:rPr>
        <w:t>C’est le moment de prendre en compte nos droits, de nous donner notre place. Mais aussi et surtout le moment d’arrêter de nous faire la leçon, d’arrêter de nous traiter comme des enfants. Rassurez-vous nous sommes suffisamment grands pour savoir ce qui est bien pour nous.</w:t>
      </w:r>
    </w:p>
    <w:p w14:paraId="063FFE45" w14:textId="77777777" w:rsidR="00217C01" w:rsidRPr="00AF4163" w:rsidRDefault="00217C01" w:rsidP="00217C01">
      <w:pPr>
        <w:pStyle w:val="NormalWeb"/>
        <w:shd w:val="clear" w:color="auto" w:fill="FFFFFF"/>
        <w:spacing w:before="0" w:beforeAutospacing="0" w:after="0" w:afterAutospacing="0"/>
        <w:ind w:left="720"/>
        <w:rPr>
          <w:color w:val="050505"/>
          <w:sz w:val="26"/>
          <w:szCs w:val="26"/>
        </w:rPr>
      </w:pPr>
      <w:r w:rsidRPr="00F15007">
        <w:rPr>
          <w:color w:val="050505"/>
          <w:sz w:val="26"/>
          <w:szCs w:val="26"/>
        </w:rPr>
        <w:t>Nous sommes suffisamment matures pour définir nos priorités, pour concevoir notre propre modèle qui corresponde à notre identité, à la réalité de nos populations, à ce que nous sommes tout simplement. Nous vous serions fort reconnaissant de nous faire confiance et de nous laisser mener notre barque comme vous l’avez permis dans certaines régions du monde. En Asie, au Proche et Moyen Orient. Pour ne citer que ceux-là. Cette infantilisation est du plus mauvais effet pour une jeunesse africaine qui s’est émancipée.</w:t>
      </w:r>
    </w:p>
    <w:p w14:paraId="600A5ABB" w14:textId="77777777" w:rsidR="00217C01" w:rsidRPr="00AF4163" w:rsidRDefault="00217C01" w:rsidP="00217C01">
      <w:pPr>
        <w:pStyle w:val="NormalWeb"/>
        <w:shd w:val="clear" w:color="auto" w:fill="FFFFFF"/>
        <w:spacing w:before="0" w:beforeAutospacing="0" w:after="0" w:afterAutospacing="0"/>
        <w:ind w:left="720"/>
        <w:rPr>
          <w:color w:val="050505"/>
          <w:sz w:val="26"/>
          <w:szCs w:val="26"/>
        </w:rPr>
      </w:pPr>
      <w:r w:rsidRPr="00F15007">
        <w:rPr>
          <w:color w:val="050505"/>
          <w:sz w:val="26"/>
          <w:szCs w:val="26"/>
        </w:rPr>
        <w:t>Je ne saurai terminer mon propos sans souligner les menaces qui hantent la sous-région de l’Afrique de l’ouest, gravement exposée, aujourd’hui, à des questions de sécurité de tous ordres, de développement et de stabilité. Les populations de la sous-région n’aspirent qu’à une vie meilleure, au regard des leçons qu’elles ont tirées de leur histoire et de leur désir de vivre dans un espace et dans un monde de paix et de concorde avec les autres peuples du monde.</w:t>
      </w:r>
    </w:p>
    <w:p w14:paraId="0847A495" w14:textId="77777777" w:rsidR="00217C01" w:rsidRPr="00AF4163" w:rsidRDefault="00217C01" w:rsidP="00217C01">
      <w:pPr>
        <w:pStyle w:val="NormalWeb"/>
        <w:shd w:val="clear" w:color="auto" w:fill="FFFFFF"/>
        <w:spacing w:before="0" w:beforeAutospacing="0" w:after="0" w:afterAutospacing="0"/>
        <w:ind w:left="720"/>
        <w:rPr>
          <w:color w:val="050505"/>
          <w:sz w:val="26"/>
          <w:szCs w:val="26"/>
        </w:rPr>
      </w:pPr>
      <w:r w:rsidRPr="00F15007">
        <w:rPr>
          <w:color w:val="050505"/>
          <w:sz w:val="26"/>
          <w:szCs w:val="26"/>
        </w:rPr>
        <w:lastRenderedPageBreak/>
        <w:t>Dans ce contexte, nous sommes tous interpellés et appelés à procéder à une meilleure analyse de la situation, en vue d’initier et de poursuivre de nouvelles politiques au bénéfice de tous. La communauté internationale doit regarder l’Afrique avec des yeux neufs. Elle doit entreprendre avec elle désormais une coopération franche dans un esprit de partenariat Gagnant-Gagnant.</w:t>
      </w:r>
    </w:p>
    <w:p w14:paraId="3F81AA24" w14:textId="77777777" w:rsidR="00217C01" w:rsidRPr="00AF4163" w:rsidRDefault="00217C01" w:rsidP="00217C01">
      <w:pPr>
        <w:pStyle w:val="NormalWeb"/>
        <w:shd w:val="clear" w:color="auto" w:fill="FFFFFF"/>
        <w:spacing w:before="0" w:beforeAutospacing="0" w:after="0" w:afterAutospacing="0"/>
        <w:ind w:left="720"/>
        <w:rPr>
          <w:color w:val="050505"/>
          <w:sz w:val="26"/>
          <w:szCs w:val="26"/>
        </w:rPr>
      </w:pPr>
    </w:p>
    <w:p w14:paraId="6C6901E4" w14:textId="77777777" w:rsidR="00217C01" w:rsidRPr="00AF4163" w:rsidRDefault="00217C01" w:rsidP="00217C01">
      <w:pPr>
        <w:pStyle w:val="NormalWeb"/>
        <w:shd w:val="clear" w:color="auto" w:fill="FFFFFF"/>
        <w:spacing w:before="0" w:beforeAutospacing="0" w:after="0" w:afterAutospacing="0"/>
        <w:ind w:left="720"/>
        <w:rPr>
          <w:color w:val="050505"/>
          <w:sz w:val="26"/>
          <w:szCs w:val="26"/>
        </w:rPr>
      </w:pPr>
      <w:r w:rsidRPr="00F15007">
        <w:rPr>
          <w:color w:val="050505"/>
          <w:sz w:val="26"/>
          <w:szCs w:val="26"/>
        </w:rPr>
        <w:t>Je vous remercie de votre aimable attention.</w:t>
      </w:r>
    </w:p>
    <w:p w14:paraId="137A675D" w14:textId="77777777" w:rsidR="00217C01" w:rsidRPr="00F15007" w:rsidRDefault="00217C01" w:rsidP="00217C01">
      <w:pPr>
        <w:pStyle w:val="NormalWeb"/>
        <w:shd w:val="clear" w:color="auto" w:fill="FFFFFF"/>
        <w:spacing w:before="0" w:beforeAutospacing="0" w:after="0" w:afterAutospacing="0"/>
        <w:ind w:left="720"/>
        <w:rPr>
          <w:sz w:val="26"/>
          <w:szCs w:val="26"/>
          <w:lang w:eastAsia="fr-FR"/>
        </w:rPr>
      </w:pPr>
      <w:r w:rsidRPr="00F15007">
        <w:rPr>
          <w:rFonts w:ascii="Cambria Math" w:hAnsi="Cambria Math" w:cs="Cambria Math"/>
          <w:color w:val="050505"/>
          <w:sz w:val="26"/>
          <w:szCs w:val="26"/>
          <w:lang w:val="en-US"/>
        </w:rPr>
        <w:t>𝐂𝐨𝐥𝐨𝐧𝐞𝐥</w:t>
      </w:r>
      <w:r w:rsidRPr="00F15007">
        <w:rPr>
          <w:color w:val="050505"/>
          <w:sz w:val="26"/>
          <w:szCs w:val="26"/>
        </w:rPr>
        <w:t xml:space="preserve"> </w:t>
      </w:r>
      <w:r w:rsidRPr="00F15007">
        <w:rPr>
          <w:rFonts w:ascii="Cambria Math" w:hAnsi="Cambria Math" w:cs="Cambria Math"/>
          <w:color w:val="050505"/>
          <w:sz w:val="26"/>
          <w:szCs w:val="26"/>
          <w:lang w:val="en-US"/>
        </w:rPr>
        <w:t>𝐌𝐚𝐦𝐚𝐝𝐢</w:t>
      </w:r>
      <w:r w:rsidRPr="00F15007">
        <w:rPr>
          <w:color w:val="050505"/>
          <w:sz w:val="26"/>
          <w:szCs w:val="26"/>
        </w:rPr>
        <w:t xml:space="preserve"> </w:t>
      </w:r>
      <w:r w:rsidRPr="00F15007">
        <w:rPr>
          <w:rFonts w:ascii="Cambria Math" w:hAnsi="Cambria Math" w:cs="Cambria Math"/>
          <w:color w:val="050505"/>
          <w:sz w:val="26"/>
          <w:szCs w:val="26"/>
          <w:lang w:val="en-US"/>
        </w:rPr>
        <w:t>𝐃𝐎𝐔𝐌𝐁𝐎𝐔𝐘𝐀</w:t>
      </w:r>
      <w:r w:rsidRPr="00F15007">
        <w:rPr>
          <w:color w:val="050505"/>
          <w:sz w:val="26"/>
          <w:szCs w:val="26"/>
        </w:rPr>
        <w:t xml:space="preserve">, </w:t>
      </w:r>
      <w:r w:rsidRPr="00F15007">
        <w:rPr>
          <w:rFonts w:ascii="Cambria Math" w:hAnsi="Cambria Math" w:cs="Cambria Math"/>
          <w:color w:val="050505"/>
          <w:sz w:val="26"/>
          <w:szCs w:val="26"/>
          <w:lang w:val="en-US"/>
        </w:rPr>
        <w:t>𝐂𝐡𝐞𝐟</w:t>
      </w:r>
      <w:r w:rsidRPr="00F15007">
        <w:rPr>
          <w:color w:val="050505"/>
          <w:sz w:val="26"/>
          <w:szCs w:val="26"/>
        </w:rPr>
        <w:t xml:space="preserve"> </w:t>
      </w:r>
      <w:r w:rsidRPr="00F15007">
        <w:rPr>
          <w:rFonts w:ascii="Cambria Math" w:hAnsi="Cambria Math" w:cs="Cambria Math"/>
          <w:color w:val="050505"/>
          <w:sz w:val="26"/>
          <w:szCs w:val="26"/>
          <w:lang w:val="en-US"/>
        </w:rPr>
        <w:t>𝐝𝐞</w:t>
      </w:r>
      <w:r w:rsidRPr="00F15007">
        <w:rPr>
          <w:color w:val="050505"/>
          <w:sz w:val="26"/>
          <w:szCs w:val="26"/>
        </w:rPr>
        <w:t xml:space="preserve"> </w:t>
      </w:r>
      <w:r w:rsidRPr="00F15007">
        <w:rPr>
          <w:rFonts w:ascii="Cambria Math" w:hAnsi="Cambria Math" w:cs="Cambria Math"/>
          <w:color w:val="050505"/>
          <w:sz w:val="26"/>
          <w:szCs w:val="26"/>
          <w:lang w:val="en-US"/>
        </w:rPr>
        <w:t>𝐥</w:t>
      </w:r>
      <w:r w:rsidRPr="00F15007">
        <w:rPr>
          <w:color w:val="050505"/>
          <w:sz w:val="26"/>
          <w:szCs w:val="26"/>
        </w:rPr>
        <w:t>’</w:t>
      </w:r>
      <w:r w:rsidRPr="00F15007">
        <w:rPr>
          <w:rFonts w:ascii="Cambria Math" w:hAnsi="Cambria Math" w:cs="Cambria Math"/>
          <w:color w:val="050505"/>
          <w:sz w:val="26"/>
          <w:szCs w:val="26"/>
          <w:lang w:val="en-US"/>
        </w:rPr>
        <w:t>𝐄</w:t>
      </w:r>
      <w:r w:rsidRPr="00F15007">
        <w:rPr>
          <w:color w:val="050505"/>
          <w:sz w:val="26"/>
          <w:szCs w:val="26"/>
        </w:rPr>
        <w:t>́</w:t>
      </w:r>
      <w:r w:rsidRPr="00F15007">
        <w:rPr>
          <w:rFonts w:ascii="Cambria Math" w:hAnsi="Cambria Math" w:cs="Cambria Math"/>
          <w:color w:val="050505"/>
          <w:sz w:val="26"/>
          <w:szCs w:val="26"/>
          <w:lang w:val="en-US"/>
        </w:rPr>
        <w:t>𝐭𝐚𝐭</w:t>
      </w:r>
      <w:r w:rsidRPr="00F15007">
        <w:rPr>
          <w:color w:val="050505"/>
          <w:sz w:val="26"/>
          <w:szCs w:val="26"/>
        </w:rPr>
        <w:t xml:space="preserve">, </w:t>
      </w:r>
      <w:r w:rsidRPr="00F15007">
        <w:rPr>
          <w:rFonts w:ascii="Cambria Math" w:hAnsi="Cambria Math" w:cs="Cambria Math"/>
          <w:color w:val="050505"/>
          <w:sz w:val="26"/>
          <w:szCs w:val="26"/>
          <w:lang w:val="en-US"/>
        </w:rPr>
        <w:t>𝐂𝐡𝐞𝐟</w:t>
      </w:r>
      <w:r w:rsidRPr="00F15007">
        <w:rPr>
          <w:color w:val="050505"/>
          <w:sz w:val="26"/>
          <w:szCs w:val="26"/>
        </w:rPr>
        <w:t xml:space="preserve"> </w:t>
      </w:r>
      <w:r w:rsidRPr="00F15007">
        <w:rPr>
          <w:rFonts w:ascii="Cambria Math" w:hAnsi="Cambria Math" w:cs="Cambria Math"/>
          <w:color w:val="050505"/>
          <w:sz w:val="26"/>
          <w:szCs w:val="26"/>
          <w:lang w:val="en-US"/>
        </w:rPr>
        <w:t>𝐒𝐮𝐩𝐫𝐞</w:t>
      </w:r>
      <w:r w:rsidRPr="00F15007">
        <w:rPr>
          <w:color w:val="050505"/>
          <w:sz w:val="26"/>
          <w:szCs w:val="26"/>
        </w:rPr>
        <w:t>̂</w:t>
      </w:r>
      <w:r w:rsidRPr="00F15007">
        <w:rPr>
          <w:rFonts w:ascii="Cambria Math" w:hAnsi="Cambria Math" w:cs="Cambria Math"/>
          <w:color w:val="050505"/>
          <w:sz w:val="26"/>
          <w:szCs w:val="26"/>
          <w:lang w:val="en-US"/>
        </w:rPr>
        <w:t>𝐦𝐞</w:t>
      </w:r>
      <w:r w:rsidRPr="00F15007">
        <w:rPr>
          <w:color w:val="050505"/>
          <w:sz w:val="26"/>
          <w:szCs w:val="26"/>
        </w:rPr>
        <w:t xml:space="preserve"> </w:t>
      </w:r>
      <w:r w:rsidRPr="00F15007">
        <w:rPr>
          <w:rFonts w:ascii="Cambria Math" w:hAnsi="Cambria Math" w:cs="Cambria Math"/>
          <w:color w:val="050505"/>
          <w:sz w:val="26"/>
          <w:szCs w:val="26"/>
          <w:lang w:val="en-US"/>
        </w:rPr>
        <w:t>𝐝𝐞𝐬</w:t>
      </w:r>
      <w:r w:rsidRPr="00F15007">
        <w:rPr>
          <w:color w:val="050505"/>
          <w:sz w:val="26"/>
          <w:szCs w:val="26"/>
        </w:rPr>
        <w:t xml:space="preserve"> </w:t>
      </w:r>
      <w:r w:rsidRPr="00F15007">
        <w:rPr>
          <w:rFonts w:ascii="Cambria Math" w:hAnsi="Cambria Math" w:cs="Cambria Math"/>
          <w:color w:val="050505"/>
          <w:sz w:val="26"/>
          <w:szCs w:val="26"/>
          <w:lang w:val="en-US"/>
        </w:rPr>
        <w:t>𝐚𝐫𝐦𝐞</w:t>
      </w:r>
      <w:r w:rsidRPr="00F15007">
        <w:rPr>
          <w:color w:val="050505"/>
          <w:sz w:val="26"/>
          <w:szCs w:val="26"/>
        </w:rPr>
        <w:t>́</w:t>
      </w:r>
      <w:r w:rsidRPr="00F15007">
        <w:rPr>
          <w:rFonts w:ascii="Cambria Math" w:hAnsi="Cambria Math" w:cs="Cambria Math"/>
          <w:color w:val="050505"/>
          <w:sz w:val="26"/>
          <w:szCs w:val="26"/>
          <w:lang w:val="en-US"/>
        </w:rPr>
        <w:t>𝐞𝐬</w:t>
      </w:r>
    </w:p>
    <w:p w14:paraId="74908BD1" w14:textId="77777777" w:rsidR="00FC7858" w:rsidRPr="00217C01" w:rsidRDefault="00FC7858">
      <w:pPr>
        <w:rPr>
          <w:lang w:val="fr-FR"/>
        </w:rPr>
      </w:pPr>
    </w:p>
    <w:sectPr w:rsidR="00FC7858" w:rsidRPr="00217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C01"/>
    <w:rsid w:val="00217C01"/>
    <w:rsid w:val="00DD1BD4"/>
    <w:rsid w:val="00FC7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6504A"/>
  <w15:chartTrackingRefBased/>
  <w15:docId w15:val="{18EF009F-FADB-47BF-B948-481F1B4E6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7C01"/>
    <w:pPr>
      <w:spacing w:before="100" w:beforeAutospacing="1" w:after="100" w:afterAutospacing="1" w:line="240" w:lineRule="auto"/>
    </w:pPr>
    <w:rPr>
      <w:rFonts w:ascii="Times New Roman" w:eastAsia="Times New Roman" w:hAnsi="Times New Roman" w:cs="Times New Roman"/>
      <w:kern w:val="0"/>
      <w:sz w:val="24"/>
      <w:szCs w:val="24"/>
      <w:lang w:val="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1782</Words>
  <Characters>10164</Characters>
  <Application>Microsoft Office Word</Application>
  <DocSecurity>0</DocSecurity>
  <Lines>84</Lines>
  <Paragraphs>23</Paragraphs>
  <ScaleCrop>false</ScaleCrop>
  <Company/>
  <LinksUpToDate>false</LinksUpToDate>
  <CharactersWithSpaces>11923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one</dc:creator>
  <cp:keywords/>
  <dc:description/>
  <cp:lastModifiedBy>User one</cp:lastModifiedBy>
  <cp:revision>1</cp:revision>
  <dcterms:created xsi:type="dcterms:W3CDTF">2023-09-21T21:39:00Z</dcterms:created>
  <dcterms:modified xsi:type="dcterms:W3CDTF">2023-09-21T21:40:00Z</dcterms:modified>
</cp:coreProperties>
</file>